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惠州市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  <w:t>中心血站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公开招聘工作人员报名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  <w:t>表</w:t>
      </w:r>
      <w:bookmarkEnd w:id="0"/>
    </w:p>
    <w:tbl>
      <w:tblPr>
        <w:tblStyle w:val="6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941"/>
        <w:gridCol w:w="537"/>
        <w:gridCol w:w="179"/>
        <w:gridCol w:w="1001"/>
        <w:gridCol w:w="1417"/>
        <w:gridCol w:w="567"/>
        <w:gridCol w:w="85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报考岗位及代码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是否服从分配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姓  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性别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民  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（一寸相片）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出生年月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籍贯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65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现户籍地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 xml:space="preserve">       省     市（县）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婚姻状况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65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身份证号码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通讯地址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电子邮箱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毕业院校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毕业时间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所学专业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学历及学位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外语水平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计算机水平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工作单位</w:t>
            </w:r>
          </w:p>
        </w:tc>
        <w:tc>
          <w:tcPr>
            <w:tcW w:w="26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单位性质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裸视视力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矫正视力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身高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专业技术资格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职业资格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执业资格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基层工作情况及考核结果</w:t>
            </w:r>
          </w:p>
        </w:tc>
        <w:tc>
          <w:tcPr>
            <w:tcW w:w="7149" w:type="dxa"/>
            <w:gridSpan w:val="8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  <w:jc w:val="center"/>
        </w:trPr>
        <w:tc>
          <w:tcPr>
            <w:tcW w:w="20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学习、工作经历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49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890"/>
              </w:tabs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color w:val="000000"/>
          <w:spacing w:val="0"/>
        </w:rPr>
      </w:pPr>
    </w:p>
    <w:tbl>
      <w:tblPr>
        <w:tblStyle w:val="6"/>
        <w:tblpPr w:leftFromText="180" w:rightFromText="180" w:vertAnchor="text" w:horzAnchor="margin" w:tblpXSpec="center" w:tblpY="151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56"/>
        <w:gridCol w:w="1547"/>
        <w:gridCol w:w="3013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家 庭成 员及 主要 社会 关系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姓  名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与本人关系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工作单位及职务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30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292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备注：与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血站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职工有夫妻关系、直系血亲、三代内旁系血亲和近姻亲关系务必填入以上表格。如有隐瞒情况，应聘者自行承担相应责任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74" w:type="dxa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有 何特 长及 突出 业绩</w:t>
            </w:r>
          </w:p>
        </w:tc>
        <w:tc>
          <w:tcPr>
            <w:tcW w:w="831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  <w:tc>
          <w:tcPr>
            <w:tcW w:w="831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报名人员承诺</w:t>
            </w:r>
          </w:p>
        </w:tc>
        <w:tc>
          <w:tcPr>
            <w:tcW w:w="8318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报名人签名：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审查人员承诺</w:t>
            </w:r>
          </w:p>
        </w:tc>
        <w:tc>
          <w:tcPr>
            <w:tcW w:w="8318" w:type="dxa"/>
            <w:gridSpan w:val="4"/>
            <w:noWrap w:val="0"/>
            <w:vAlign w:val="center"/>
          </w:tcPr>
          <w:p>
            <w:pPr>
              <w:ind w:firstLine="480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ind w:firstLine="480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ind w:firstLine="480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审查人员签名：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74" w:type="dxa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用人单位审查意见</w:t>
            </w:r>
          </w:p>
        </w:tc>
        <w:tc>
          <w:tcPr>
            <w:tcW w:w="831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" w:type="dxa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  <w:t>备  注</w:t>
            </w:r>
          </w:p>
        </w:tc>
        <w:tc>
          <w:tcPr>
            <w:tcW w:w="8318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说明：凡应由个人填写部分有缺项漏项或内容不实者，不予受理，责任自负。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41C92"/>
    <w:rsid w:val="02E97061"/>
    <w:rsid w:val="21880985"/>
    <w:rsid w:val="3CC3518C"/>
    <w:rsid w:val="42416EFC"/>
    <w:rsid w:val="49E33448"/>
    <w:rsid w:val="534E556F"/>
    <w:rsid w:val="69541C92"/>
    <w:rsid w:val="6DFD281B"/>
    <w:rsid w:val="7B16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72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2024-12-02T03:51:00Z</dcterms:created>
  <dc:creator>hzszxxz</dc:creator>
  <cp:lastModifiedBy>hzszxxz</cp:lastModifiedBy>
  <dcterms:modified xsi:type="dcterms:W3CDTF">2024-12-02T03:51:33Z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782C54DE0AED4C63901E2B694E6AAED1</vt:lpwstr>
  </property>
</Properties>
</file>